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FD" w:rsidRDefault="006B07FD" w:rsidP="006B07FD"/>
    <w:p w:rsidR="006B07FD" w:rsidRDefault="006B07FD" w:rsidP="006B07FD"/>
    <w:p w:rsidR="006B07FD" w:rsidRDefault="006B07FD" w:rsidP="006B07FD"/>
    <w:p w:rsidR="00DE76E1" w:rsidRDefault="00DE76E1" w:rsidP="00647FD7"/>
    <w:p w:rsidR="00C650F3" w:rsidRDefault="00DE76E1" w:rsidP="00647FD7">
      <w:r>
        <w:t>Schlieper J</w:t>
      </w:r>
    </w:p>
    <w:p w:rsidR="00DE76E1" w:rsidRDefault="00C650F3" w:rsidP="00647FD7">
      <w:r>
        <w:t>Praxis für MKG-Chirurgie, Hamburg, Deutschland</w:t>
      </w:r>
      <w:bookmarkStart w:id="0" w:name="_GoBack"/>
      <w:bookmarkEnd w:id="0"/>
    </w:p>
    <w:p w:rsidR="00FC70B0" w:rsidRDefault="009431C8" w:rsidP="00647FD7">
      <w:r>
        <w:t xml:space="preserve">Stellenwert der zahnärztlichen Therapie </w:t>
      </w:r>
      <w:r w:rsidR="00647FD7" w:rsidRPr="00647FD7">
        <w:t>vo</w:t>
      </w:r>
      <w:r>
        <w:t>r und während der</w:t>
      </w:r>
      <w:r w:rsidR="00091450">
        <w:t xml:space="preserve"> Therapie mit</w:t>
      </w:r>
      <w:r w:rsidR="00647FD7" w:rsidRPr="00647FD7">
        <w:t xml:space="preserve"> </w:t>
      </w:r>
      <w:proofErr w:type="spellStart"/>
      <w:r w:rsidR="00647FD7" w:rsidRPr="00647FD7">
        <w:t>Unterkiefer</w:t>
      </w:r>
      <w:r w:rsidR="0097030C">
        <w:t>p</w:t>
      </w:r>
      <w:r w:rsidR="00647FD7" w:rsidRPr="00647FD7">
        <w:t>rotrusions</w:t>
      </w:r>
      <w:r w:rsidR="0097030C">
        <w:t>s</w:t>
      </w:r>
      <w:r w:rsidR="00647FD7" w:rsidRPr="00647FD7">
        <w:t>chienen</w:t>
      </w:r>
      <w:proofErr w:type="spellEnd"/>
      <w:r w:rsidR="00647FD7" w:rsidRPr="00647FD7">
        <w:t xml:space="preserve"> (UPS) </w:t>
      </w:r>
      <w:r w:rsidR="001F2D86">
        <w:t>bei Patienten mit</w:t>
      </w:r>
      <w:r w:rsidR="00647FD7" w:rsidRPr="00647FD7">
        <w:t xml:space="preserve"> obstruktiven schlafbezogenen Atmungsstörungen</w:t>
      </w:r>
    </w:p>
    <w:p w:rsidR="004F6370" w:rsidRDefault="00F16B97" w:rsidP="00FC70B0">
      <w:r>
        <w:t>Eine</w:t>
      </w:r>
      <w:r w:rsidR="00CC0850">
        <w:t xml:space="preserve"> retrospektive Untersuchung </w:t>
      </w:r>
      <w:r w:rsidR="0097030C">
        <w:t>mit einem</w:t>
      </w:r>
      <w:r w:rsidR="00CC0850">
        <w:t xml:space="preserve"> programmtechnische</w:t>
      </w:r>
      <w:r w:rsidR="0097030C">
        <w:t>n</w:t>
      </w:r>
      <w:r w:rsidR="00FC70B0">
        <w:t xml:space="preserve"> Vektordiagramm </w:t>
      </w:r>
      <w:r w:rsidR="00CC0850">
        <w:t xml:space="preserve"> </w:t>
      </w:r>
    </w:p>
    <w:p w:rsidR="00710ED0" w:rsidRDefault="00710ED0" w:rsidP="00FC70B0">
      <w:r>
        <w:t>Fragestellung</w:t>
      </w:r>
    </w:p>
    <w:p w:rsidR="00647FD7" w:rsidRDefault="00647FD7" w:rsidP="00647FD7">
      <w:r w:rsidRPr="00647FD7">
        <w:t>Für die Erfassung der individuellen Krankheitsmerkmale des Patienten sind in der Prozessqualität solche Merkmale von besonderem Interesse, die eine Aussage über das Ergebnis der UPS-Therapie</w:t>
      </w:r>
      <w:r w:rsidR="007A18EF">
        <w:t xml:space="preserve"> (UPS-T) </w:t>
      </w:r>
      <w:r w:rsidRPr="00647FD7">
        <w:t xml:space="preserve"> treffen können. Solche Merkmale werden Prädiktoren </w:t>
      </w:r>
      <w:r w:rsidR="007A18EF">
        <w:t xml:space="preserve">(P) </w:t>
      </w:r>
      <w:r w:rsidRPr="00647FD7">
        <w:t xml:space="preserve">genannt. Für </w:t>
      </w:r>
      <w:r w:rsidR="006749D4">
        <w:t xml:space="preserve">die </w:t>
      </w:r>
      <w:r w:rsidRPr="00647FD7">
        <w:t xml:space="preserve">übersichtliche Darstellung und programmtechnische Erfassung </w:t>
      </w:r>
      <w:r w:rsidR="00C1458A">
        <w:t>(</w:t>
      </w:r>
      <w:proofErr w:type="spellStart"/>
      <w:r w:rsidR="00C1458A">
        <w:t>ptE</w:t>
      </w:r>
      <w:proofErr w:type="spellEnd"/>
      <w:r w:rsidR="00C1458A">
        <w:t xml:space="preserve">) </w:t>
      </w:r>
      <w:r w:rsidR="006749D4">
        <w:t>der zahnärztlichen Präd</w:t>
      </w:r>
      <w:r w:rsidR="00AE6218">
        <w:t>i</w:t>
      </w:r>
      <w:r w:rsidR="006749D4">
        <w:t>ktoren</w:t>
      </w:r>
      <w:r w:rsidR="007A18EF">
        <w:t xml:space="preserve"> (</w:t>
      </w:r>
      <w:proofErr w:type="spellStart"/>
      <w:r w:rsidR="007A18EF">
        <w:t>zP</w:t>
      </w:r>
      <w:proofErr w:type="spellEnd"/>
      <w:r w:rsidR="007A18EF">
        <w:t>)</w:t>
      </w:r>
      <w:r w:rsidR="006749D4">
        <w:t xml:space="preserve"> </w:t>
      </w:r>
      <w:r w:rsidRPr="00647FD7">
        <w:t xml:space="preserve">wird erstmals eine Systematik in Form eines Vektor Diagramms </w:t>
      </w:r>
      <w:r w:rsidR="00021C8F">
        <w:t xml:space="preserve">(VD) </w:t>
      </w:r>
      <w:r w:rsidRPr="00647FD7">
        <w:t>vorgestellt. Hiermit lassen sich mehrere P in einer Art Befundkonstellation visuell leicht erfassen und in der Zeitabfolge einfach vergleichen, womit die Entscheidung zu diagnostischen und therape</w:t>
      </w:r>
      <w:r w:rsidR="00021C8F">
        <w:t xml:space="preserve">utischen </w:t>
      </w:r>
      <w:proofErr w:type="spellStart"/>
      <w:r w:rsidR="00021C8F">
        <w:t>Massnahmen</w:t>
      </w:r>
      <w:proofErr w:type="spellEnd"/>
      <w:r w:rsidR="00021C8F">
        <w:t xml:space="preserve"> bei der UPS-</w:t>
      </w:r>
      <w:r w:rsidRPr="00647FD7">
        <w:t>T erleichtert wird</w:t>
      </w:r>
      <w:r w:rsidR="006749D4">
        <w:t>.</w:t>
      </w:r>
      <w:r w:rsidRPr="00647FD7">
        <w:t xml:space="preserve"> Ziel dieser Untersuchung ist es, die Häufigkeit notwendiger Therapiema</w:t>
      </w:r>
      <w:r w:rsidR="003328D4">
        <w:t>ß</w:t>
      </w:r>
      <w:r w:rsidRPr="00647FD7">
        <w:t>nahmen vor und während der UPS</w:t>
      </w:r>
      <w:r w:rsidR="00021C8F">
        <w:t>-T</w:t>
      </w:r>
      <w:r w:rsidRPr="00647FD7">
        <w:t xml:space="preserve"> zu ermitteln.</w:t>
      </w:r>
    </w:p>
    <w:p w:rsidR="00647FD7" w:rsidRPr="00705E7B" w:rsidRDefault="00705E7B" w:rsidP="00647FD7">
      <w:pPr>
        <w:rPr>
          <w:b/>
        </w:rPr>
      </w:pPr>
      <w:r w:rsidRPr="00705E7B">
        <w:rPr>
          <w:b/>
        </w:rPr>
        <w:t>Material &amp; Methode</w:t>
      </w:r>
    </w:p>
    <w:p w:rsidR="00A261E7" w:rsidRDefault="00C569F6" w:rsidP="00647FD7">
      <w:r>
        <w:t xml:space="preserve">Als </w:t>
      </w:r>
      <w:proofErr w:type="spellStart"/>
      <w:r w:rsidR="00021C8F">
        <w:t>zP</w:t>
      </w:r>
      <w:proofErr w:type="spellEnd"/>
      <w:r>
        <w:t xml:space="preserve"> einer UPS</w:t>
      </w:r>
      <w:r w:rsidR="00021C8F">
        <w:t>-T</w:t>
      </w:r>
      <w:r>
        <w:t xml:space="preserve"> </w:t>
      </w:r>
      <w:r w:rsidR="00C603C8">
        <w:t xml:space="preserve">können solche Befundkonstellationen </w:t>
      </w:r>
      <w:r w:rsidR="001E20C8">
        <w:t>in der Z</w:t>
      </w:r>
      <w:r w:rsidR="00647FD7">
        <w:t xml:space="preserve">ahnmedizin </w:t>
      </w:r>
      <w:r w:rsidR="00C603C8">
        <w:t xml:space="preserve">gelten, die </w:t>
      </w:r>
      <w:r w:rsidR="00994830">
        <w:t xml:space="preserve">in dieser Hinsicht </w:t>
      </w:r>
      <w:r w:rsidR="00750ABD">
        <w:t xml:space="preserve">als </w:t>
      </w:r>
      <w:r w:rsidR="00647FD7">
        <w:t xml:space="preserve">gut dokumentiert </w:t>
      </w:r>
      <w:r w:rsidR="00750ABD">
        <w:t>gelten können.</w:t>
      </w:r>
      <w:r w:rsidR="00647FD7">
        <w:t xml:space="preserve"> Namentlich sind diese: </w:t>
      </w:r>
      <w:r w:rsidR="0020688E">
        <w:t xml:space="preserve"> </w:t>
      </w:r>
    </w:p>
    <w:p w:rsidR="00A261E7" w:rsidRDefault="00C603C8" w:rsidP="00647FD7">
      <w:r>
        <w:t>1.</w:t>
      </w:r>
      <w:r w:rsidR="00647FD7">
        <w:t xml:space="preserve"> </w:t>
      </w:r>
      <w:proofErr w:type="spellStart"/>
      <w:r w:rsidR="00647FD7">
        <w:t>Parodontalbefund</w:t>
      </w:r>
      <w:proofErr w:type="spellEnd"/>
      <w:r w:rsidR="00647FD7">
        <w:t>: BOP Index</w:t>
      </w:r>
      <w:r w:rsidR="00994830">
        <w:t>,</w:t>
      </w:r>
      <w:r w:rsidR="00647FD7">
        <w:t xml:space="preserve"> max. Knochenabbau in % / Alter des Patienten</w:t>
      </w:r>
      <w:r w:rsidR="00994830">
        <w:t>,</w:t>
      </w:r>
      <w:r w:rsidR="00647FD7">
        <w:t xml:space="preserve"> Anzahl Zähne mit Sondierungstiefen &gt;4mm</w:t>
      </w:r>
      <w:r w:rsidR="0020688E">
        <w:t xml:space="preserve">. </w:t>
      </w:r>
    </w:p>
    <w:p w:rsidR="00A261E7" w:rsidRDefault="00C603C8" w:rsidP="00647FD7">
      <w:r>
        <w:t xml:space="preserve">2. </w:t>
      </w:r>
      <w:r w:rsidR="00647FD7">
        <w:t>Dentale Abstützung: Zahnlockerungsgrad,  Eichner-Klassifikation</w:t>
      </w:r>
      <w:r w:rsidR="00994830">
        <w:t>,</w:t>
      </w:r>
      <w:r w:rsidR="00647FD7">
        <w:t xml:space="preserve"> Anzahl fehlender Zähne ohne 8er.</w:t>
      </w:r>
      <w:r w:rsidR="00A261E7">
        <w:t xml:space="preserve"> </w:t>
      </w:r>
    </w:p>
    <w:p w:rsidR="00A261E7" w:rsidRDefault="00C603C8" w:rsidP="00647FD7">
      <w:r>
        <w:t>3.</w:t>
      </w:r>
      <w:r w:rsidR="00647FD7">
        <w:t xml:space="preserve"> Funktionsbefunde: maximale </w:t>
      </w:r>
      <w:proofErr w:type="spellStart"/>
      <w:r w:rsidR="00647FD7">
        <w:t>Protrusion</w:t>
      </w:r>
      <w:proofErr w:type="spellEnd"/>
      <w:r w:rsidR="00647FD7">
        <w:t xml:space="preserve"> in </w:t>
      </w:r>
      <w:r w:rsidR="00994830">
        <w:t>mm</w:t>
      </w:r>
      <w:r w:rsidR="00647FD7">
        <w:t>, Anamnetische</w:t>
      </w:r>
      <w:r w:rsidR="00F4090A">
        <w:t>r</w:t>
      </w:r>
      <w:r w:rsidR="00647FD7">
        <w:t xml:space="preserve"> Dysfunktionsindex und Klinischer Dysfunktionsindex nach </w:t>
      </w:r>
      <w:proofErr w:type="spellStart"/>
      <w:r w:rsidR="00647FD7">
        <w:t>Helkimo</w:t>
      </w:r>
      <w:proofErr w:type="spellEnd"/>
      <w:r w:rsidR="00647FD7">
        <w:t>.</w:t>
      </w:r>
      <w:r w:rsidR="0020688E">
        <w:t xml:space="preserve"> </w:t>
      </w:r>
    </w:p>
    <w:p w:rsidR="00647FD7" w:rsidRDefault="00647FD7" w:rsidP="00647FD7">
      <w:r>
        <w:t>Die</w:t>
      </w:r>
      <w:r w:rsidR="00771E50">
        <w:t xml:space="preserve"> </w:t>
      </w:r>
      <w:r w:rsidR="007B1BEB">
        <w:t xml:space="preserve">hierzu erhobenen </w:t>
      </w:r>
      <w:r w:rsidR="00771E50">
        <w:t xml:space="preserve">Untersuchungsbefunde </w:t>
      </w:r>
      <w:r>
        <w:t xml:space="preserve">werden als Vektoren </w:t>
      </w:r>
      <w:r w:rsidR="007B1BEB">
        <w:t>in einem</w:t>
      </w:r>
      <w:r>
        <w:t xml:space="preserve"> </w:t>
      </w:r>
      <w:r w:rsidR="006D474D">
        <w:t>VD</w:t>
      </w:r>
      <w:r>
        <w:t xml:space="preserve"> dargestellt</w:t>
      </w:r>
      <w:r w:rsidR="003B14D9">
        <w:t xml:space="preserve"> (Abb. 1)</w:t>
      </w:r>
      <w:r w:rsidR="002245E6">
        <w:t>. Im</w:t>
      </w:r>
      <w:r w:rsidR="00F4090A">
        <w:t xml:space="preserve"> </w:t>
      </w:r>
      <w:r>
        <w:t xml:space="preserve">Vektorverlauf </w:t>
      </w:r>
      <w:r w:rsidR="002245E6">
        <w:t xml:space="preserve">nimmt </w:t>
      </w:r>
      <w:r>
        <w:t>das Risiko für eine nicht effektive UPS-T zu</w:t>
      </w:r>
      <w:r w:rsidR="00C108E0">
        <w:t xml:space="preserve"> und in</w:t>
      </w:r>
      <w:r>
        <w:t xml:space="preserve"> gering, mäßig und hoch </w:t>
      </w:r>
      <w:r w:rsidR="00A672AE">
        <w:t>unter</w:t>
      </w:r>
      <w:r w:rsidR="00C108E0">
        <w:t>teilt</w:t>
      </w:r>
      <w:r>
        <w:t xml:space="preserve">. Die </w:t>
      </w:r>
      <w:proofErr w:type="spellStart"/>
      <w:r w:rsidR="00C108E0">
        <w:t>ptE</w:t>
      </w:r>
      <w:proofErr w:type="spellEnd"/>
      <w:r>
        <w:t xml:space="preserve"> der Daten erfolgte</w:t>
      </w:r>
      <w:r w:rsidR="00372F66">
        <w:t xml:space="preserve"> vor Beginn und während der UPS-T</w:t>
      </w:r>
      <w:r>
        <w:t xml:space="preserve"> mit einer hierfür programmierten Oberfläche </w:t>
      </w:r>
      <w:r w:rsidR="00AC1689">
        <w:t xml:space="preserve">zur Eingabe der Daten </w:t>
      </w:r>
      <w:r w:rsidR="000C3E08">
        <w:t>und einer</w:t>
      </w:r>
      <w:r>
        <w:t xml:space="preserve"> SQL Datenbank</w:t>
      </w:r>
      <w:r w:rsidR="000C3E08">
        <w:t xml:space="preserve"> zur Speicherung und Auswertung</w:t>
      </w:r>
      <w:r>
        <w:t>.</w:t>
      </w:r>
      <w:r w:rsidR="00372F66">
        <w:t xml:space="preserve"> Die UPS</w:t>
      </w:r>
      <w:r w:rsidR="006D474D">
        <w:t>-T</w:t>
      </w:r>
      <w:r w:rsidR="00372F66">
        <w:t xml:space="preserve"> erfolgte </w:t>
      </w:r>
      <w:r w:rsidR="0079351F">
        <w:t xml:space="preserve">in allen Fällen </w:t>
      </w:r>
      <w:r w:rsidR="00372F66">
        <w:t xml:space="preserve">mit der </w:t>
      </w:r>
      <w:r w:rsidR="00806A65">
        <w:t xml:space="preserve">zweiteiligen, justierbaren individuell angefertigten </w:t>
      </w:r>
      <w:r w:rsidR="00372F66">
        <w:t>Hamburger-</w:t>
      </w:r>
      <w:r w:rsidR="00232B48">
        <w:t>UPS</w:t>
      </w:r>
      <w:r w:rsidR="00372F66">
        <w:t xml:space="preserve"> (H-UPS</w:t>
      </w:r>
      <w:r w:rsidR="0079351F">
        <w:t>®</w:t>
      </w:r>
      <w:r w:rsidR="00372F66">
        <w:t>).</w:t>
      </w:r>
      <w:r>
        <w:t xml:space="preserve"> </w:t>
      </w:r>
    </w:p>
    <w:p w:rsidR="00705E7B" w:rsidRDefault="00705E7B" w:rsidP="00647FD7"/>
    <w:p w:rsidR="00705E7B" w:rsidRPr="00705E7B" w:rsidRDefault="00705E7B" w:rsidP="00647FD7">
      <w:pPr>
        <w:rPr>
          <w:b/>
        </w:rPr>
      </w:pPr>
      <w:r w:rsidRPr="00705E7B">
        <w:rPr>
          <w:b/>
        </w:rPr>
        <w:lastRenderedPageBreak/>
        <w:t>Ergebnisse</w:t>
      </w:r>
    </w:p>
    <w:p w:rsidR="00EA14B6" w:rsidRDefault="008D04E3" w:rsidP="00647FD7">
      <w:r w:rsidRPr="008D04E3">
        <w:t xml:space="preserve">Von 72 Patienten mit OSA wurden die Daten retrospektiv für die einzelnen Risikoklassen vor und während der UPS Therapie ausgewertet. </w:t>
      </w:r>
      <w:r w:rsidR="00174AAD">
        <w:t xml:space="preserve">Durch eine zahnärztliche Therapie konnten </w:t>
      </w:r>
      <w:r w:rsidR="00EA14B6">
        <w:t xml:space="preserve">vor Beginn der UPS-Therapie </w:t>
      </w:r>
      <w:r w:rsidR="000A4E5F">
        <w:t xml:space="preserve">35% </w:t>
      </w:r>
      <w:r w:rsidR="00D47D27">
        <w:t xml:space="preserve">der Patienten </w:t>
      </w:r>
      <w:r w:rsidR="00EA14B6">
        <w:t>und während der UPS-Therapie 7 % der Patienten in d</w:t>
      </w:r>
      <w:r w:rsidR="00174AAD">
        <w:t xml:space="preserve">ie Risikoklasse gering </w:t>
      </w:r>
      <w:r w:rsidR="00EA14B6">
        <w:t>überführt werden</w:t>
      </w:r>
      <w:r w:rsidR="008466ED">
        <w:t xml:space="preserve"> (vergl. Abb. 1. und 2.)</w:t>
      </w:r>
      <w:r w:rsidR="00EA14B6">
        <w:t>.</w:t>
      </w:r>
      <w:r w:rsidR="004924A4">
        <w:t xml:space="preserve"> </w:t>
      </w:r>
    </w:p>
    <w:p w:rsidR="001A5346" w:rsidRPr="001A5346" w:rsidRDefault="001A5346" w:rsidP="00647FD7">
      <w:pPr>
        <w:rPr>
          <w:b/>
        </w:rPr>
      </w:pPr>
      <w:r w:rsidRPr="001A5346">
        <w:rPr>
          <w:b/>
        </w:rPr>
        <w:t>Schlussfolgerung</w:t>
      </w:r>
    </w:p>
    <w:p w:rsidR="001A5346" w:rsidRDefault="001A5346" w:rsidP="00647FD7">
      <w:r w:rsidRPr="001A5346">
        <w:t xml:space="preserve">Der Ergebnisse bestätigen </w:t>
      </w:r>
      <w:r w:rsidR="00B771C9">
        <w:t>den hohen therapeutischen Stellenwert für eine</w:t>
      </w:r>
      <w:r w:rsidRPr="001A5346">
        <w:t xml:space="preserve"> effektive zahnmedizinische Therapie vor und während der </w:t>
      </w:r>
      <w:r w:rsidR="00B771C9">
        <w:t>UPS-</w:t>
      </w:r>
      <w:r w:rsidRPr="001A5346">
        <w:t xml:space="preserve">Therapie. Hierfür ist eine programmtechnische Erfassung mit einer visualisierten Oberfläche für die </w:t>
      </w:r>
      <w:r w:rsidR="004924A4">
        <w:t>Anhebung</w:t>
      </w:r>
      <w:r w:rsidRPr="001A5346">
        <w:t xml:space="preserve"> </w:t>
      </w:r>
      <w:r w:rsidR="00B80BE5">
        <w:t xml:space="preserve">der </w:t>
      </w:r>
      <w:r w:rsidRPr="001A5346">
        <w:t>Prozessq</w:t>
      </w:r>
      <w:r w:rsidR="00643E3C">
        <w:t>u</w:t>
      </w:r>
      <w:r w:rsidRPr="001A5346">
        <w:t>alität hilfreich.</w:t>
      </w:r>
    </w:p>
    <w:p w:rsidR="001A5346" w:rsidRDefault="001A5346" w:rsidP="00647FD7"/>
    <w:p w:rsidR="001A5346" w:rsidRDefault="001A5346" w:rsidP="00647FD7"/>
    <w:p w:rsidR="00705E7B" w:rsidRDefault="00705E7B" w:rsidP="00647FD7">
      <w:r w:rsidRPr="00705E7B">
        <w:t xml:space="preserve">  </w:t>
      </w:r>
    </w:p>
    <w:p w:rsidR="00705E7B" w:rsidRDefault="00705E7B" w:rsidP="00647FD7"/>
    <w:sectPr w:rsidR="00705E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F6DA1"/>
    <w:multiLevelType w:val="hybridMultilevel"/>
    <w:tmpl w:val="506A73D6"/>
    <w:lvl w:ilvl="0" w:tplc="A13291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FD"/>
    <w:rsid w:val="00021C8F"/>
    <w:rsid w:val="00091450"/>
    <w:rsid w:val="000A4E5F"/>
    <w:rsid w:val="000C3E08"/>
    <w:rsid w:val="00174AAD"/>
    <w:rsid w:val="001A50C6"/>
    <w:rsid w:val="001A5346"/>
    <w:rsid w:val="001E20C8"/>
    <w:rsid w:val="001F2D86"/>
    <w:rsid w:val="0020688E"/>
    <w:rsid w:val="002112A5"/>
    <w:rsid w:val="002245E6"/>
    <w:rsid w:val="00232B48"/>
    <w:rsid w:val="00314A99"/>
    <w:rsid w:val="003328D4"/>
    <w:rsid w:val="00372F66"/>
    <w:rsid w:val="003B14D9"/>
    <w:rsid w:val="004924A4"/>
    <w:rsid w:val="004F6370"/>
    <w:rsid w:val="00643E3C"/>
    <w:rsid w:val="00647FD7"/>
    <w:rsid w:val="00664172"/>
    <w:rsid w:val="006749D4"/>
    <w:rsid w:val="006B07FD"/>
    <w:rsid w:val="006D474D"/>
    <w:rsid w:val="00705E7B"/>
    <w:rsid w:val="00710ED0"/>
    <w:rsid w:val="00750ABD"/>
    <w:rsid w:val="00771E50"/>
    <w:rsid w:val="0079351F"/>
    <w:rsid w:val="007A18EF"/>
    <w:rsid w:val="007B1BEB"/>
    <w:rsid w:val="00801D87"/>
    <w:rsid w:val="00806A65"/>
    <w:rsid w:val="00816BFF"/>
    <w:rsid w:val="008466ED"/>
    <w:rsid w:val="008D04E3"/>
    <w:rsid w:val="009431C8"/>
    <w:rsid w:val="0097030C"/>
    <w:rsid w:val="00994830"/>
    <w:rsid w:val="00A261E7"/>
    <w:rsid w:val="00A27E98"/>
    <w:rsid w:val="00A4081E"/>
    <w:rsid w:val="00A672AE"/>
    <w:rsid w:val="00AC1689"/>
    <w:rsid w:val="00AD30B7"/>
    <w:rsid w:val="00AE6218"/>
    <w:rsid w:val="00B771C9"/>
    <w:rsid w:val="00B80BE5"/>
    <w:rsid w:val="00BE1528"/>
    <w:rsid w:val="00C108E0"/>
    <w:rsid w:val="00C1458A"/>
    <w:rsid w:val="00C569F6"/>
    <w:rsid w:val="00C603C8"/>
    <w:rsid w:val="00C650F3"/>
    <w:rsid w:val="00C659F5"/>
    <w:rsid w:val="00CC0850"/>
    <w:rsid w:val="00D0569F"/>
    <w:rsid w:val="00D47D27"/>
    <w:rsid w:val="00DE76E1"/>
    <w:rsid w:val="00E345B5"/>
    <w:rsid w:val="00EA14B6"/>
    <w:rsid w:val="00EA3253"/>
    <w:rsid w:val="00EB47D5"/>
    <w:rsid w:val="00EB7A0C"/>
    <w:rsid w:val="00F16B97"/>
    <w:rsid w:val="00F4090A"/>
    <w:rsid w:val="00FC59AB"/>
    <w:rsid w:val="00F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7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7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Schlieper</dc:creator>
  <cp:lastModifiedBy>Jörg Schlieper</cp:lastModifiedBy>
  <cp:revision>3</cp:revision>
  <dcterms:created xsi:type="dcterms:W3CDTF">2016-07-01T12:04:00Z</dcterms:created>
  <dcterms:modified xsi:type="dcterms:W3CDTF">2016-11-30T16:00:00Z</dcterms:modified>
</cp:coreProperties>
</file>